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20" w:after="120" w:line="336" w:lineRule="auto"/>
        <w:jc w:val="center"/>
      </w:pPr>
      <w:r>
        <w:rPr>
          <w:rStyle w:val="None A"/>
        </w:rPr>
        <w:drawing>
          <wp:anchor distT="0" distB="0" distL="0" distR="0" simplePos="0" relativeHeight="251659264" behindDoc="0" locked="0" layoutInCell="1" allowOverlap="1">
            <wp:simplePos x="0" y="0"/>
            <wp:positionH relativeFrom="page">
              <wp:posOffset>3298045</wp:posOffset>
            </wp:positionH>
            <wp:positionV relativeFrom="page">
              <wp:posOffset>460433</wp:posOffset>
            </wp:positionV>
            <wp:extent cx="3756948" cy="907929"/>
            <wp:effectExtent l="0" t="0" r="0" b="0"/>
            <wp:wrapTopAndBottom distT="0" distB="0"/>
            <wp:docPr id="1073741825" name="officeArt object" descr="610bbc663a30766d54caeb6d911be338.jpg"/>
            <wp:cNvGraphicFramePr/>
            <a:graphic xmlns:a="http://schemas.openxmlformats.org/drawingml/2006/main">
              <a:graphicData uri="http://schemas.openxmlformats.org/drawingml/2006/picture">
                <pic:pic xmlns:pic="http://schemas.openxmlformats.org/drawingml/2006/picture">
                  <pic:nvPicPr>
                    <pic:cNvPr id="1073741825" name="610bbc663a30766d54caeb6d911be338.jpg" descr="610bbc663a30766d54caeb6d911be338.jpg"/>
                    <pic:cNvPicPr>
                      <a:picLocks noChangeAspect="1"/>
                    </pic:cNvPicPr>
                  </pic:nvPicPr>
                  <pic:blipFill>
                    <a:blip r:embed="rId4">
                      <a:extLst/>
                    </a:blip>
                    <a:stretch>
                      <a:fillRect/>
                    </a:stretch>
                  </pic:blipFill>
                  <pic:spPr>
                    <a:xfrm>
                      <a:off x="0" y="0"/>
                      <a:ext cx="3756948" cy="907929"/>
                    </a:xfrm>
                    <a:prstGeom prst="rect">
                      <a:avLst/>
                    </a:prstGeom>
                    <a:ln w="12700" cap="flat">
                      <a:noFill/>
                      <a:miter lim="400000"/>
                    </a:ln>
                    <a:effectLst/>
                  </pic:spPr>
                </pic:pic>
              </a:graphicData>
            </a:graphic>
          </wp:anchor>
        </w:drawing>
      </w:r>
    </w:p>
    <w:p>
      <w:pPr>
        <w:pStyle w:val="Body A"/>
        <w:spacing w:before="120" w:after="120" w:line="336" w:lineRule="auto"/>
        <w:jc w:val="center"/>
      </w:pPr>
      <w:r>
        <w:rPr>
          <w:rFonts w:ascii="Arial" w:hAnsi="Arial"/>
          <w:b w:val="1"/>
          <w:bCs w:val="1"/>
          <w:outline w:val="0"/>
          <w:color w:val="17458f"/>
          <w:sz w:val="38"/>
          <w:szCs w:val="38"/>
          <w:u w:color="17458f"/>
          <w:rtl w:val="0"/>
          <w:lang w:val="en-US"/>
          <w14:textFill>
            <w14:solidFill>
              <w14:srgbClr w14:val="17458F"/>
            </w14:solidFill>
          </w14:textFill>
        </w:rPr>
        <w:t xml:space="preserve">Harrogate Brigantes Rotary 2024 Legacy Fund </w:t>
      </w:r>
      <w:r>
        <w:rPr>
          <w:rFonts w:ascii="Arial Unicode MS" w:cs="Arial Unicode MS" w:hAnsi="Arial Unicode MS" w:eastAsia="Arial Unicode MS"/>
          <w:outline w:val="0"/>
          <w:color w:val="17458f"/>
          <w:sz w:val="38"/>
          <w:szCs w:val="38"/>
          <w:u w:color="17458f"/>
          <w:lang w:val="en-US"/>
          <w14:textFill>
            <w14:solidFill>
              <w14:srgbClr w14:val="17458F"/>
            </w14:solidFill>
          </w14:textFill>
        </w:rPr>
        <w:br w:type="textWrapping"/>
      </w:r>
      <w:r>
        <w:rPr>
          <w:rFonts w:ascii="Arial" w:hAnsi="Arial"/>
          <w:b w:val="1"/>
          <w:bCs w:val="1"/>
          <w:outline w:val="0"/>
          <w:color w:val="17458f"/>
          <w:sz w:val="38"/>
          <w:szCs w:val="38"/>
          <w:u w:color="17458f"/>
          <w:rtl w:val="0"/>
          <w:lang w:val="en-US"/>
          <w14:textFill>
            <w14:solidFill>
              <w14:srgbClr w14:val="17458F"/>
            </w14:solidFill>
          </w14:textFill>
        </w:rPr>
        <w:t>Application Form</w:t>
      </w:r>
    </w:p>
    <w:tbl>
      <w:tblPr>
        <w:tblW w:w="8912" w:type="dxa"/>
        <w:jc w:val="center"/>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88"/>
        <w:gridCol w:w="4464"/>
        <w:gridCol w:w="160"/>
      </w:tblGrid>
      <w:tr>
        <w:tblPrEx>
          <w:shd w:val="clear" w:color="auto" w:fill="ced7e7"/>
        </w:tblPrEx>
        <w:trPr>
          <w:trHeight w:val="553"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Name of organisation:</w:t>
            </w:r>
          </w:p>
        </w:tc>
        <w:tc>
          <w:tcPr>
            <w:tcW w:type="dxa" w:w="4464"/>
            <w:tcBorders>
              <w:top w:val="nil"/>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12"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Your name:</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14"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Position within the organisation:</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58"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Contact phone number:</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60"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Contact email address:</w:t>
            </w:r>
          </w:p>
        </w:tc>
        <w:tc>
          <w:tcPr>
            <w:tcW w:type="dxa" w:w="4464"/>
            <w:tcBorders>
              <w:top w:val="single" w:color="eaeaea" w:sz="8" w:space="0" w:shadow="0" w:frame="0"/>
              <w:left w:val="nil"/>
              <w:bottom w:val="single" w:color="dddddd"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35"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 xml:space="preserve">Charity number of organisation: </w:t>
            </w:r>
            <w:r>
              <w:rPr>
                <w:rFonts w:ascii="Arial Unicode MS" w:cs="Arial Unicode MS" w:hAnsi="Arial Unicode MS" w:eastAsia="Arial Unicode MS"/>
                <w:outline w:val="0"/>
                <w:color w:val="545454"/>
                <w:u w:color="545454"/>
                <w:lang w:val="en-US"/>
                <w14:textFill>
                  <w14:solidFill>
                    <w14:srgbClr w14:val="545454"/>
                  </w14:solidFill>
                </w14:textFill>
              </w:rPr>
              <w:br w:type="textWrapping"/>
            </w:r>
            <w:r>
              <w:rPr>
                <w:rFonts w:ascii="Arial" w:hAnsi="Arial"/>
                <w:b w:val="1"/>
                <w:bCs w:val="1"/>
                <w:outline w:val="0"/>
                <w:color w:val="545454"/>
                <w:u w:color="545454"/>
                <w:rtl w:val="0"/>
                <w:lang w:val="en-US"/>
                <w14:textFill>
                  <w14:solidFill>
                    <w14:srgbClr w14:val="545454"/>
                  </w14:solidFill>
                </w14:textFill>
              </w:rPr>
              <w:t>(if applicable)</w:t>
            </w:r>
          </w:p>
        </w:tc>
        <w:tc>
          <w:tcPr>
            <w:tcW w:type="dxa" w:w="4464"/>
            <w:tcBorders>
              <w:top w:val="single" w:color="dddddd"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77"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Organisation</w:t>
            </w:r>
            <w:r>
              <w:rPr>
                <w:rFonts w:ascii="Arial" w:hAnsi="Arial" w:hint="default"/>
                <w:b w:val="1"/>
                <w:bCs w:val="1"/>
                <w:outline w:val="0"/>
                <w:color w:val="545454"/>
                <w:u w:color="545454"/>
                <w:rtl w:val="0"/>
                <w:lang w:val="en-US"/>
                <w14:textFill>
                  <w14:solidFill>
                    <w14:srgbClr w14:val="545454"/>
                  </w14:solidFill>
                </w14:textFill>
              </w:rPr>
              <w:t>’</w:t>
            </w:r>
            <w:r>
              <w:rPr>
                <w:rFonts w:ascii="Arial" w:hAnsi="Arial"/>
                <w:b w:val="1"/>
                <w:bCs w:val="1"/>
                <w:outline w:val="0"/>
                <w:color w:val="545454"/>
                <w:u w:color="545454"/>
                <w:rtl w:val="0"/>
                <w:lang w:val="en-US"/>
                <w14:textFill>
                  <w14:solidFill>
                    <w14:srgbClr w14:val="545454"/>
                  </w14:solidFill>
                </w14:textFill>
              </w:rPr>
              <w:t>s web address:</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40"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Organisation</w:t>
            </w:r>
            <w:r>
              <w:rPr>
                <w:rFonts w:ascii="Arial" w:hAnsi="Arial" w:hint="default"/>
                <w:b w:val="1"/>
                <w:bCs w:val="1"/>
                <w:outline w:val="0"/>
                <w:color w:val="545454"/>
                <w:u w:color="545454"/>
                <w:rtl w:val="0"/>
                <w:lang w:val="en-US"/>
                <w14:textFill>
                  <w14:solidFill>
                    <w14:srgbClr w14:val="545454"/>
                  </w14:solidFill>
                </w14:textFill>
              </w:rPr>
              <w:t>’</w:t>
            </w:r>
            <w:r>
              <w:rPr>
                <w:rFonts w:ascii="Arial" w:hAnsi="Arial"/>
                <w:b w:val="1"/>
                <w:bCs w:val="1"/>
                <w:outline w:val="0"/>
                <w:color w:val="545454"/>
                <w:u w:color="545454"/>
                <w:rtl w:val="0"/>
                <w:lang w:val="en-US"/>
                <w14:textFill>
                  <w14:solidFill>
                    <w14:srgbClr w14:val="545454"/>
                  </w14:solidFill>
                </w14:textFill>
              </w:rPr>
              <w:t>s Facebook page:</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40"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Organisation</w:t>
            </w:r>
            <w:r>
              <w:rPr>
                <w:rFonts w:ascii="Arial" w:hAnsi="Arial" w:hint="default"/>
                <w:b w:val="1"/>
                <w:bCs w:val="1"/>
                <w:outline w:val="0"/>
                <w:color w:val="545454"/>
                <w:u w:color="545454"/>
                <w:rtl w:val="0"/>
                <w:lang w:val="en-US"/>
                <w14:textFill>
                  <w14:solidFill>
                    <w14:srgbClr w14:val="545454"/>
                  </w14:solidFill>
                </w14:textFill>
              </w:rPr>
              <w:t>’</w:t>
            </w:r>
            <w:r>
              <w:rPr>
                <w:rFonts w:ascii="Arial" w:hAnsi="Arial"/>
                <w:b w:val="1"/>
                <w:bCs w:val="1"/>
                <w:outline w:val="0"/>
                <w:color w:val="545454"/>
                <w:u w:color="545454"/>
                <w:rtl w:val="0"/>
                <w:lang w:val="en-US"/>
                <w14:textFill>
                  <w14:solidFill>
                    <w14:srgbClr w14:val="545454"/>
                  </w14:solidFill>
                </w14:textFill>
              </w:rPr>
              <w:t>s Instagram page:</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34"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Organisation</w:t>
            </w:r>
            <w:r>
              <w:rPr>
                <w:rFonts w:ascii="Arial" w:hAnsi="Arial" w:hint="default"/>
                <w:b w:val="1"/>
                <w:bCs w:val="1"/>
                <w:outline w:val="0"/>
                <w:color w:val="545454"/>
                <w:u w:color="545454"/>
                <w:rtl w:val="0"/>
                <w:lang w:val="en-US"/>
                <w14:textFill>
                  <w14:solidFill>
                    <w14:srgbClr w14:val="545454"/>
                  </w14:solidFill>
                </w14:textFill>
              </w:rPr>
              <w:t>’</w:t>
            </w:r>
            <w:r>
              <w:rPr>
                <w:rFonts w:ascii="Arial" w:hAnsi="Arial"/>
                <w:b w:val="1"/>
                <w:bCs w:val="1"/>
                <w:outline w:val="0"/>
                <w:color w:val="545454"/>
                <w:u w:color="545454"/>
                <w:rtl w:val="0"/>
                <w:lang w:val="en-US"/>
                <w14:textFill>
                  <w14:solidFill>
                    <w14:srgbClr w14:val="545454"/>
                  </w14:solidFill>
                </w14:textFill>
              </w:rPr>
              <w:t>s X (Twitter) page:</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65" w:hRule="atLeast"/>
        </w:trPr>
        <w:tc>
          <w:tcPr>
            <w:tcW w:type="dxa" w:w="4288"/>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120" w:after="120" w:line="336" w:lineRule="auto"/>
            </w:pPr>
            <w:r>
              <w:rPr>
                <w:rFonts w:ascii="Arial" w:hAnsi="Arial"/>
                <w:b w:val="1"/>
                <w:bCs w:val="1"/>
                <w:outline w:val="0"/>
                <w:color w:val="545454"/>
                <w:u w:color="545454"/>
                <w:rtl w:val="0"/>
                <w:lang w:val="en-US"/>
                <w14:textFill>
                  <w14:solidFill>
                    <w14:srgbClr w14:val="545454"/>
                  </w14:solidFill>
                </w14:textFill>
              </w:rPr>
              <w:t>Other social media:</w:t>
            </w:r>
          </w:p>
        </w:tc>
        <w:tc>
          <w:tcPr>
            <w:tcW w:type="dxa" w:w="4464"/>
            <w:tcBorders>
              <w:top w:val="single" w:color="eaeaea" w:sz="8" w:space="0" w:shadow="0" w:frame="0"/>
              <w:left w:val="nil"/>
              <w:bottom w:val="single" w:color="eaeaea" w:sz="8" w:space="0" w:shadow="0" w:frame="0"/>
              <w:right w:val="nil"/>
            </w:tcBorders>
            <w:shd w:val="clear" w:color="auto" w:fill="auto"/>
            <w:tcMar>
              <w:top w:type="dxa" w:w="80"/>
              <w:left w:type="dxa" w:w="80"/>
              <w:bottom w:type="dxa" w:w="80"/>
              <w:right w:type="dxa" w:w="80"/>
            </w:tcMar>
            <w:vAlign w:val="top"/>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before="120" w:after="120"/>
        <w:ind w:left="756" w:hanging="756"/>
        <w:jc w:val="center"/>
      </w:pPr>
    </w:p>
    <w:p>
      <w:pPr>
        <w:pStyle w:val="Body A"/>
        <w:widowControl w:val="0"/>
        <w:spacing w:before="120" w:after="120"/>
        <w:ind w:left="540" w:hanging="540"/>
        <w:jc w:val="center"/>
        <w:rPr>
          <w:rFonts w:ascii="Arial Unicode MS" w:cs="Arial Unicode MS" w:hAnsi="Arial Unicode MS" w:eastAsia="Arial Unicode MS"/>
        </w:rPr>
      </w:pPr>
    </w:p>
    <w:tbl>
      <w:tblPr>
        <w:tblW w:w="8655" w:type="dxa"/>
        <w:jc w:val="center"/>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55"/>
      </w:tblGrid>
      <w:tr>
        <w:tblPrEx>
          <w:shd w:val="clear" w:color="auto" w:fill="ced7e7"/>
        </w:tblPrEx>
        <w:trPr>
          <w:trHeight w:val="1203" w:hRule="atLeast"/>
        </w:trPr>
        <w:tc>
          <w:tcPr>
            <w:tcW w:type="dxa" w:w="8655"/>
            <w:tcBorders>
              <w:top w:val="nil"/>
              <w:left w:val="single" w:color="17458f" w:sz="42" w:space="0" w:shadow="0" w:frame="0"/>
              <w:bottom w:val="nil"/>
              <w:right w:val="nil"/>
            </w:tcBorders>
            <w:shd w:val="clear" w:color="auto" w:fill="edf0f2"/>
            <w:tcMar>
              <w:top w:type="dxa" w:w="80"/>
              <w:left w:type="dxa" w:w="80"/>
              <w:bottom w:type="dxa" w:w="80"/>
              <w:right w:type="dxa" w:w="80"/>
            </w:tcMar>
            <w:vAlign w:val="center"/>
          </w:tcPr>
          <w:p>
            <w:pPr>
              <w:pStyle w:val="Body A"/>
              <w:suppressAutoHyphens w:val="1"/>
              <w:spacing w:before="120" w:after="120" w:line="288" w:lineRule="auto"/>
            </w:pPr>
            <w:r>
              <w:rPr>
                <w:rFonts w:ascii="Arial" w:hAnsi="Arial"/>
                <w:b w:val="1"/>
                <w:bCs w:val="1"/>
                <w:outline w:val="0"/>
                <w:color w:val="545454"/>
                <w:u w:color="545454"/>
                <w:rtl w:val="0"/>
                <w:lang w:val="en-US"/>
                <w14:textFill>
                  <w14:solidFill>
                    <w14:srgbClr w14:val="545454"/>
                  </w14:solidFill>
                </w14:textFill>
              </w:rPr>
              <w:t>Please give us an overview of your organisation in no more than 500 words (you may upload up to three additional documents/photos/videos to support your application)</w:t>
            </w:r>
          </w:p>
        </w:tc>
      </w:tr>
    </w:tbl>
    <w:p>
      <w:pPr>
        <w:pStyle w:val="Body A"/>
        <w:widowControl w:val="0"/>
        <w:spacing w:before="120" w:after="120"/>
        <w:ind w:left="648" w:hanging="648"/>
        <w:jc w:val="center"/>
        <w:rPr>
          <w:rFonts w:ascii="Arial Unicode MS" w:cs="Arial Unicode MS" w:hAnsi="Arial Unicode MS" w:eastAsia="Arial Unicode MS"/>
        </w:rPr>
      </w:pPr>
    </w:p>
    <w:p>
      <w:pPr>
        <w:pStyle w:val="Body A"/>
        <w:widowControl w:val="0"/>
        <w:spacing w:before="120" w:after="120"/>
        <w:ind w:left="108" w:hanging="108"/>
        <w:rPr>
          <w:rFonts w:ascii="Arial Unicode MS" w:cs="Arial Unicode MS" w:hAnsi="Arial Unicode MS" w:eastAsia="Arial Unicode MS"/>
        </w:rPr>
      </w:pPr>
    </w:p>
    <w:p>
      <w:pPr>
        <w:pStyle w:val="Body A"/>
        <w:widowControl w:val="0"/>
        <w:spacing w:before="120" w:after="120"/>
        <w:ind w:left="108" w:hanging="108"/>
        <w:jc w:val="center"/>
      </w:pPr>
    </w:p>
    <w:tbl>
      <w:tblPr>
        <w:tblW w:w="8655"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55"/>
      </w:tblGrid>
      <w:tr>
        <w:tblPrEx>
          <w:shd w:val="clear" w:color="auto" w:fill="ced7e7"/>
        </w:tblPrEx>
        <w:trPr>
          <w:trHeight w:val="1461" w:hRule="atLeast"/>
        </w:trPr>
        <w:tc>
          <w:tcPr>
            <w:tcW w:type="dxa" w:w="8655"/>
            <w:tcBorders>
              <w:top w:val="nil"/>
              <w:left w:val="single" w:color="17458f" w:sz="42" w:space="0" w:shadow="0" w:frame="0"/>
              <w:bottom w:val="nil"/>
              <w:right w:val="nil"/>
            </w:tcBorders>
            <w:shd w:val="clear" w:color="auto" w:fill="edf0f2"/>
            <w:tcMar>
              <w:top w:type="dxa" w:w="80"/>
              <w:left w:type="dxa" w:w="80"/>
              <w:bottom w:type="dxa" w:w="80"/>
              <w:right w:type="dxa" w:w="80"/>
            </w:tcMar>
            <w:vAlign w:val="center"/>
          </w:tcPr>
          <w:p>
            <w:pPr>
              <w:pStyle w:val="Body A"/>
              <w:suppressAutoHyphens w:val="1"/>
              <w:spacing w:before="120" w:after="120" w:line="288" w:lineRule="auto"/>
            </w:pPr>
            <w:r>
              <w:rPr>
                <w:rFonts w:ascii="Arial" w:hAnsi="Arial"/>
                <w:b w:val="1"/>
                <w:bCs w:val="1"/>
                <w:outline w:val="0"/>
                <w:color w:val="545454"/>
                <w:u w:color="545454"/>
                <w:rtl w:val="0"/>
                <w:lang w:val="en-US"/>
                <w14:textFill>
                  <w14:solidFill>
                    <w14:srgbClr w14:val="545454"/>
                  </w14:solidFill>
                </w14:textFill>
              </w:rPr>
              <w:t>Please tell us in no more than 500 words how much money you are bidding for and why it will make a difference to your organisation. Please remember that it should be for a capital investment project and not for recurring running costs.</w:t>
            </w:r>
          </w:p>
        </w:tc>
      </w:tr>
    </w:tbl>
    <w:p>
      <w:pPr>
        <w:pStyle w:val="Body A"/>
        <w:widowControl w:val="0"/>
        <w:spacing w:before="120" w:after="120"/>
        <w:ind w:left="756" w:hanging="756"/>
      </w:pPr>
    </w:p>
    <w:p>
      <w:pPr>
        <w:pStyle w:val="Body A"/>
        <w:widowControl w:val="0"/>
        <w:spacing w:before="120" w:after="120"/>
        <w:ind w:left="540" w:hanging="540"/>
      </w:pPr>
    </w:p>
    <w:p>
      <w:pPr>
        <w:pStyle w:val="Body A"/>
        <w:widowControl w:val="0"/>
        <w:spacing w:before="120" w:after="120"/>
        <w:ind w:left="216" w:hanging="216"/>
      </w:pPr>
    </w:p>
    <w:tbl>
      <w:tblPr>
        <w:tblW w:w="8869"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69"/>
      </w:tblGrid>
      <w:tr>
        <w:tblPrEx>
          <w:shd w:val="clear" w:color="auto" w:fill="ced7e7"/>
        </w:tblPrEx>
        <w:trPr>
          <w:trHeight w:val="831" w:hRule="atLeast"/>
        </w:trPr>
        <w:tc>
          <w:tcPr>
            <w:tcW w:type="dxa" w:w="8869"/>
            <w:tcBorders>
              <w:top w:val="nil"/>
              <w:left w:val="single" w:color="17458f" w:sz="42" w:space="0" w:shadow="0" w:frame="0"/>
              <w:bottom w:val="nil"/>
              <w:right w:val="nil"/>
            </w:tcBorders>
            <w:shd w:val="clear" w:color="auto" w:fill="edf0f2"/>
            <w:tcMar>
              <w:top w:type="dxa" w:w="80"/>
              <w:left w:type="dxa" w:w="80"/>
              <w:bottom w:type="dxa" w:w="80"/>
              <w:right w:type="dxa" w:w="80"/>
            </w:tcMar>
            <w:vAlign w:val="center"/>
          </w:tcPr>
          <w:p>
            <w:pPr>
              <w:pStyle w:val="Body A"/>
              <w:spacing w:before="120" w:after="120" w:line="288" w:lineRule="auto"/>
            </w:pPr>
            <w:r>
              <w:rPr>
                <w:rFonts w:ascii="Arial" w:hAnsi="Arial"/>
                <w:b w:val="1"/>
                <w:bCs w:val="1"/>
                <w:outline w:val="0"/>
                <w:color w:val="545454"/>
                <w:u w:color="545454"/>
                <w:rtl w:val="0"/>
                <w:lang w:val="en-US"/>
                <w14:textFill>
                  <w14:solidFill>
                    <w14:srgbClr w14:val="545454"/>
                  </w14:solidFill>
                </w14:textFill>
              </w:rPr>
              <w:t>Will this amount fund your capital investment project in its entirety? If not, where would the additional funding come from?</w:t>
            </w:r>
          </w:p>
        </w:tc>
      </w:tr>
    </w:tbl>
    <w:p>
      <w:pPr>
        <w:pStyle w:val="Body A"/>
        <w:widowControl w:val="0"/>
        <w:spacing w:before="120" w:after="120"/>
        <w:ind w:left="756" w:hanging="756"/>
      </w:pPr>
    </w:p>
    <w:p>
      <w:pPr>
        <w:pStyle w:val="Body A"/>
        <w:widowControl w:val="0"/>
        <w:spacing w:before="120" w:after="120"/>
        <w:ind w:left="432" w:hanging="432"/>
      </w:pPr>
    </w:p>
    <w:p>
      <w:pPr>
        <w:pStyle w:val="Body A"/>
        <w:spacing w:before="120" w:after="120" w:line="288" w:lineRule="auto"/>
      </w:pPr>
    </w:p>
    <w:tbl>
      <w:tblPr>
        <w:tblW w:w="8869"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69"/>
      </w:tblGrid>
      <w:tr>
        <w:tblPrEx>
          <w:shd w:val="clear" w:color="auto" w:fill="ced7e7"/>
        </w:tblPrEx>
        <w:trPr>
          <w:trHeight w:val="1295" w:hRule="atLeast"/>
        </w:trPr>
        <w:tc>
          <w:tcPr>
            <w:tcW w:type="dxa" w:w="8869"/>
            <w:tcBorders>
              <w:top w:val="nil"/>
              <w:left w:val="single" w:color="17458f" w:sz="42" w:space="0" w:shadow="0" w:frame="0"/>
              <w:bottom w:val="nil"/>
              <w:right w:val="nil"/>
            </w:tcBorders>
            <w:shd w:val="clear" w:color="auto" w:fill="edf0f2"/>
            <w:tcMar>
              <w:top w:type="dxa" w:w="80"/>
              <w:left w:type="dxa" w:w="80"/>
              <w:bottom w:type="dxa" w:w="80"/>
              <w:right w:type="dxa" w:w="80"/>
            </w:tcMar>
            <w:vAlign w:val="top"/>
          </w:tcPr>
          <w:p>
            <w:pPr>
              <w:pStyle w:val="Body A"/>
              <w:suppressAutoHyphens w:val="1"/>
              <w:spacing w:before="120" w:after="120" w:line="288" w:lineRule="auto"/>
            </w:pPr>
            <w:r>
              <w:rPr>
                <w:rFonts w:ascii="Arial" w:hAnsi="Arial"/>
                <w:b w:val="1"/>
                <w:bCs w:val="1"/>
                <w:outline w:val="0"/>
                <w:color w:val="545454"/>
                <w:u w:color="545454"/>
                <w:rtl w:val="0"/>
                <w:lang w:val="en-US"/>
                <w14:textFill>
                  <w14:solidFill>
                    <w14:srgbClr w14:val="545454"/>
                  </w14:solidFill>
                </w14:textFill>
              </w:rPr>
              <w:t>Please confirm that by making this application you are prepared to feature in any publicity organised by Harrogate Brigantes Rotary should you be shortlisted or chosen to receive money from the Harrogate Brigantes Rotary Legacy Fund.</w:t>
            </w:r>
          </w:p>
        </w:tc>
      </w:tr>
    </w:tbl>
    <w:p>
      <w:pPr>
        <w:pStyle w:val="Body A"/>
        <w:widowControl w:val="0"/>
        <w:spacing w:before="120" w:after="120"/>
        <w:ind w:left="756" w:hanging="756"/>
      </w:pPr>
    </w:p>
    <w:p>
      <w:pPr>
        <w:pStyle w:val="Body A"/>
        <w:widowControl w:val="0"/>
        <w:spacing w:before="120" w:after="120"/>
        <w:ind w:left="540" w:hanging="540"/>
      </w:pPr>
    </w:p>
    <w:p>
      <w:pPr>
        <w:pStyle w:val="Body A"/>
        <w:widowControl w:val="0"/>
        <w:spacing w:before="120" w:after="120"/>
        <w:ind w:left="540" w:hanging="540"/>
      </w:pPr>
    </w:p>
    <w:p>
      <w:pPr>
        <w:pStyle w:val="Body A"/>
        <w:widowControl w:val="0"/>
        <w:spacing w:before="120" w:after="120"/>
        <w:ind w:left="540" w:hanging="540"/>
      </w:pPr>
    </w:p>
    <w:tbl>
      <w:tblPr>
        <w:tblW w:w="9029"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32"/>
        <w:gridCol w:w="4897"/>
      </w:tblGrid>
      <w:tr>
        <w:tblPrEx>
          <w:shd w:val="clear" w:color="auto" w:fill="ced7e7"/>
        </w:tblPrEx>
        <w:trPr>
          <w:trHeight w:val="2542" w:hRule="atLeast"/>
        </w:trPr>
        <w:tc>
          <w:tcPr>
            <w:tcW w:type="dxa" w:w="4132"/>
            <w:tcBorders>
              <w:top w:val="nil"/>
              <w:left w:val="nil"/>
              <w:bottom w:val="nil"/>
              <w:right w:val="nil"/>
            </w:tcBorders>
            <w:shd w:val="clear" w:color="auto" w:fill="17458f"/>
            <w:tcMar>
              <w:top w:type="dxa" w:w="80"/>
              <w:left w:type="dxa" w:w="80"/>
              <w:bottom w:type="dxa" w:w="80"/>
              <w:right w:type="dxa" w:w="80"/>
            </w:tcMar>
            <w:vAlign w:val="top"/>
          </w:tcPr>
          <w:p>
            <w:pPr>
              <w:pStyle w:val="Body A"/>
              <w:suppressAutoHyphens w:val="1"/>
              <w:spacing w:before="120" w:after="120" w:line="288" w:lineRule="auto"/>
            </w:pPr>
            <w:r>
              <w:rPr>
                <w:rFonts w:ascii="Arial" w:hAnsi="Arial"/>
                <w:b w:val="1"/>
                <w:bCs w:val="1"/>
                <w:outline w:val="0"/>
                <w:color w:val="ffffff"/>
                <w:u w:color="ffffff"/>
                <w:rtl w:val="0"/>
                <w:lang w:val="en-US"/>
                <w14:textFill>
                  <w14:solidFill>
                    <w14:srgbClr w14:val="FFFFFF"/>
                  </w14:solidFill>
                </w14:textFill>
              </w:rPr>
              <w:t>Thank you for taking the time to complete the Harrogate Brigantes Rotary 2024 Legacy Fund application form.</w:t>
            </w:r>
          </w:p>
        </w:tc>
        <w:tc>
          <w:tcPr>
            <w:tcW w:type="dxa" w:w="4897"/>
            <w:tcBorders>
              <w:top w:val="nil"/>
              <w:left w:val="nil"/>
              <w:bottom w:val="nil"/>
              <w:right w:val="nil"/>
            </w:tcBorders>
            <w:shd w:val="clear" w:color="auto" w:fill="edf0f2"/>
            <w:tcMar>
              <w:top w:type="dxa" w:w="80"/>
              <w:left w:type="dxa" w:w="80"/>
              <w:bottom w:type="dxa" w:w="80"/>
              <w:right w:type="dxa" w:w="80"/>
            </w:tcMar>
            <w:vAlign w:val="top"/>
          </w:tcPr>
          <w:p>
            <w:pPr>
              <w:pStyle w:val="Body A"/>
              <w:spacing w:before="120" w:after="120" w:line="336" w:lineRule="auto"/>
            </w:pPr>
            <w:r>
              <w:rPr>
                <w:rFonts w:ascii="Arial" w:hAnsi="Arial"/>
                <w:rtl w:val="0"/>
                <w:lang w:val="en-US"/>
              </w:rPr>
              <w:t>We wish your organisation the best of luck with your application.</w:t>
            </w:r>
          </w:p>
        </w:tc>
      </w:tr>
    </w:tbl>
    <w:p>
      <w:pPr>
        <w:pStyle w:val="Body A"/>
        <w:widowControl w:val="0"/>
        <w:spacing w:before="120" w:after="120"/>
        <w:ind w:left="756" w:hanging="756"/>
      </w:pPr>
      <w:r/>
    </w:p>
    <w:sectPr>
      <w:headerReference w:type="default" r:id="rId5"/>
      <w:footerReference w:type="default" r:id="rId6"/>
      <w:pgSz w:w="1192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character" w:styleId="None A">
    <w:name w:val="None A"/>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